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CF1869" w:rsidRPr="005832AE" w14:paraId="4B228563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0A4BCCF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1AEC1370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DB2790A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72DA6E2A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40C13313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ED13672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0663F5DE" w14:textId="77777777" w:rsidR="00CF1869" w:rsidRPr="005832AE" w:rsidRDefault="00CF1869" w:rsidP="00BB497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43DC036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5FF3A3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34B9EFB1" w14:textId="77777777" w:rsidTr="00BB497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683BEA1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1735053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68153FC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123CB5B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9" w:history="1">
              <w:r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3E143A6C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29120E43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C2D1A7D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495E084C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771321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0BB497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99C2B0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FCEC11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79D353F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3B483FA9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0" w:history="1">
              <w:r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5DBEFAA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2A2C4B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313260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5966806A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C593FF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6F6EDCD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1A0D7E8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2BAFB1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0BB497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4F4BAE9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7BB3445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52040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64EFAF4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2EFE36A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6982D67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5B6994FA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7C85122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8178D56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0BB497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3623415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2974D26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01B7E1C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65C6F0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231BFEB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40792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09426EF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1EA64D3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  <w:r>
              <w:rPr>
                <w:rFonts w:cstheme="minorHAnsi"/>
                <w:sz w:val="24"/>
              </w:rPr>
              <w:t xml:space="preserve"> </w:t>
            </w:r>
            <w:r w:rsidRPr="00CA4C48">
              <w:rPr>
                <w:rStyle w:val="Hipervnculo"/>
                <w:u w:val="none"/>
              </w:rPr>
              <w:t>(</w:t>
            </w:r>
            <w:r>
              <w:rPr>
                <w:rStyle w:val="Hipervnculo"/>
                <w:u w:val="none"/>
              </w:rPr>
              <w:t>Laboró hasta el 28 de febrero</w:t>
            </w:r>
            <w:r w:rsidRPr="00CA4C48">
              <w:rPr>
                <w:rStyle w:val="Hipervnculo"/>
                <w:u w:val="none"/>
              </w:rPr>
              <w:t>)</w:t>
            </w:r>
          </w:p>
        </w:tc>
        <w:tc>
          <w:tcPr>
            <w:tcW w:w="2796" w:type="dxa"/>
          </w:tcPr>
          <w:p w14:paraId="6CEE1E5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61018B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290D97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9F32116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BFF3BE0" w14:textId="77777777" w:rsidTr="00BB497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89E1F84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252BE40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 xml:space="preserve">José Manuel Milla </w:t>
            </w:r>
            <w:proofErr w:type="spellStart"/>
            <w:r w:rsidRPr="5544B1EE">
              <w:rPr>
                <w:sz w:val="24"/>
                <w:szCs w:val="24"/>
              </w:rPr>
              <w:t>Fernandez</w:t>
            </w:r>
            <w:proofErr w:type="spellEnd"/>
            <w:r w:rsidRPr="5544B1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</w:tcPr>
          <w:p w14:paraId="1FD852B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48E9EC5B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511D298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6CF5BBC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CF1869" w:rsidRPr="005832AE" w14:paraId="33B48449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C07D5D3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03A2F61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1DC8971F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335A38E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2746026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43D73FB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2F43A376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0E2AF8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45075A9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471996" w14:textId="77777777" w:rsidTr="00BB497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6FCDE7C7" w14:textId="77777777" w:rsidR="00CF1869" w:rsidRDefault="00CF186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4941AF8F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77F8DAEF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Conrado Alejandro Catalán Franco </w:t>
            </w:r>
            <w:r w:rsidRPr="00CA4C48">
              <w:rPr>
                <w:rStyle w:val="Hipervnculo"/>
                <w:u w:val="none"/>
              </w:rPr>
              <w:t>(</w:t>
            </w:r>
            <w:r>
              <w:rPr>
                <w:rStyle w:val="Hipervnculo"/>
                <w:u w:val="none"/>
              </w:rPr>
              <w:t>Inició a laborar el 16 de febrero</w:t>
            </w:r>
            <w:r w:rsidRPr="00CA4C48">
              <w:rPr>
                <w:rStyle w:val="Hipervnculo"/>
                <w:u w:val="none"/>
              </w:rPr>
              <w:t>)</w:t>
            </w:r>
          </w:p>
        </w:tc>
        <w:tc>
          <w:tcPr>
            <w:tcW w:w="3096" w:type="dxa"/>
          </w:tcPr>
          <w:p w14:paraId="20F408CC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0" w:name="_Hlk128750374"/>
            <w:r w:rsidRPr="00F26CE5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 xml:space="preserve"> </w:t>
            </w:r>
            <w:r w:rsidRPr="00F26CE5">
              <w:rPr>
                <w:rFonts w:cstheme="minorHAnsi"/>
                <w:sz w:val="24"/>
              </w:rPr>
              <w:t>de Recepción y Seguimiento de Expedientes de Corrupción</w:t>
            </w:r>
            <w:r>
              <w:rPr>
                <w:rFonts w:cstheme="minorHAnsi"/>
                <w:sz w:val="24"/>
              </w:rPr>
              <w:t xml:space="preserve"> </w:t>
            </w:r>
            <w:bookmarkEnd w:id="0"/>
          </w:p>
        </w:tc>
        <w:tc>
          <w:tcPr>
            <w:tcW w:w="3641" w:type="dxa"/>
          </w:tcPr>
          <w:p w14:paraId="4D024B42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C0DF1F3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3" w:history="1">
              <w:r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E07E259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Pr="00D45B7B">
                <w:rPr>
                  <w:rStyle w:val="Hipervnculo"/>
                  <w:rFonts w:cstheme="minorHAnsi"/>
                  <w:sz w:val="24"/>
                </w:rPr>
                <w:t>ccatalan@cpcc.gob.gt</w:t>
              </w:r>
            </w:hyperlink>
          </w:p>
        </w:tc>
        <w:tc>
          <w:tcPr>
            <w:tcW w:w="2248" w:type="dxa"/>
            <w:vMerge/>
          </w:tcPr>
          <w:p w14:paraId="3F835FE7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2E02E63A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5ED616D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02AD5328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4E5BD9D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34C091FB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5AAD0D3E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63A84D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06621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7B8AB00" w14:textId="77777777" w:rsidTr="00BB4973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EBF4313" w14:textId="77777777" w:rsidR="00CF1869" w:rsidRPr="00A54D4D" w:rsidRDefault="00CF186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0A7D1DC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7CEB0D5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606AA99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6F95661" w14:textId="77777777" w:rsidR="00CF1869" w:rsidRPr="009B7240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673B47C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2FDFCC9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69052BD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4284F94A" w14:textId="77777777" w:rsidR="00CF1869" w:rsidRDefault="00CF186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025C610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D02240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62CF10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271A71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082E41C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719E829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CF1869" w:rsidRPr="005832AE" w14:paraId="75045F35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81464A7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41665F5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0F656701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402D3A46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2217004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77D3021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E8132D0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43C56446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6A49A3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BBE53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55A7F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1A0DC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FF4C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E031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9FEF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7759F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C34BE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6A4370F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52DA8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972CF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A5B09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75548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394CB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40B17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E509C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B518B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35D03159" w14:textId="77777777" w:rsidTr="00BB4973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8740B6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12</w:t>
            </w:r>
          </w:p>
        </w:tc>
        <w:tc>
          <w:tcPr>
            <w:tcW w:w="2917" w:type="dxa"/>
          </w:tcPr>
          <w:p w14:paraId="08CA565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" w:name="_Hlk128750471"/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55601C3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6327D33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2" w:name="_Hlk128750496"/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3182" w:type="dxa"/>
          </w:tcPr>
          <w:p w14:paraId="09DF696F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ADC897C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599342CC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01766368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26C861CF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F01EF64" w14:textId="77777777" w:rsidR="00CF1869" w:rsidRPr="002564D2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584975EA" w14:textId="77777777" w:rsidR="00CF1869" w:rsidRPr="002564D2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153D80C1" w14:textId="77777777" w:rsidR="00CF1869" w:rsidRPr="00434F26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7381316B" w14:textId="77777777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3E51D6C0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64A8476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763D30C" w14:textId="77777777" w:rsidTr="00BB4973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05D13CB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3DCD4B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D772C2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6F5A217D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FC3AE45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0182A1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71FD342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9C78C7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C74DCE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A440D5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15</w:t>
            </w:r>
          </w:p>
        </w:tc>
        <w:tc>
          <w:tcPr>
            <w:tcW w:w="2917" w:type="dxa"/>
          </w:tcPr>
          <w:p w14:paraId="175824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7E910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318EC40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4D027457" w14:textId="77777777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23611DB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1F58001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E090E4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CF1869" w:rsidRPr="005832AE" w14:paraId="5D9A7637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2735BF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4A458F5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6999DEB7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4F01FCF4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1A51FAC1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560D76FC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A8A53A8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09B5FF90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2619FA2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E5E8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9DD31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B6DB1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00BA4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F63DD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AEF5A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54123F3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0FE21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6186A4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7705D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27CEC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4F26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43225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8379C1" w14:textId="77777777" w:rsidTr="00BB497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B80FE5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14:paraId="6B46C96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3" w:name="_Hlk128750546"/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197" w:type="dxa"/>
          </w:tcPr>
          <w:p w14:paraId="15A9BFD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4" w:name="_Hlk128750558"/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2C31C7A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0CC5AAD0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636B02D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B11742E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7A2EDA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B30FB7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E2BE8D" w14:textId="77777777" w:rsidR="00CF1869" w:rsidRPr="00ED1F42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14:paraId="2BB4EE1B" w14:textId="77777777" w:rsidR="00CF1869" w:rsidRDefault="00CF1869" w:rsidP="00BB49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571F5534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68148C1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74F7D9C" w14:textId="77777777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3F92C468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C8591A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2AA490F" w14:textId="77777777" w:rsidTr="00BB4973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2C221C" w14:textId="77777777" w:rsidR="00CF1869" w:rsidRPr="00ED1F42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14:paraId="652534C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5F66C7B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05091A1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939BC7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46FF12B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27DE44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9BAF37B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C1AE2D" w14:textId="77777777" w:rsidR="00CF1869" w:rsidRPr="00ED1F42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19</w:t>
            </w:r>
          </w:p>
        </w:tc>
        <w:tc>
          <w:tcPr>
            <w:tcW w:w="2972" w:type="dxa"/>
          </w:tcPr>
          <w:p w14:paraId="6643B336" w14:textId="77777777" w:rsidR="00CF1869" w:rsidRDefault="00CF1869" w:rsidP="00BB49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Flores </w:t>
            </w:r>
          </w:p>
        </w:tc>
        <w:tc>
          <w:tcPr>
            <w:tcW w:w="3197" w:type="dxa"/>
          </w:tcPr>
          <w:p w14:paraId="4E3F07AB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6315F7EC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CD4F9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7176170B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5A5F011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28731B4" w14:textId="77777777" w:rsidTr="00BB4973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1B7AC4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20</w:t>
            </w:r>
          </w:p>
        </w:tc>
        <w:tc>
          <w:tcPr>
            <w:tcW w:w="2972" w:type="dxa"/>
          </w:tcPr>
          <w:p w14:paraId="0D419D2E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</w:tc>
        <w:tc>
          <w:tcPr>
            <w:tcW w:w="3197" w:type="dxa"/>
          </w:tcPr>
          <w:p w14:paraId="2937975F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54B6F10D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4A5BE3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04B3D6F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4B018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CF1869" w:rsidRPr="005832AE" w14:paraId="351D7D6B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538D06B" w14:textId="77777777" w:rsidR="00CF1869" w:rsidRPr="005832AE" w:rsidRDefault="00CF1869" w:rsidP="00BB4973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FA08465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C03E345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7C3299F7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3C499902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6E7FBA5D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CF1869" w:rsidRPr="005832AE" w14:paraId="4A46086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4761409F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78F8E9E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3324F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1D883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FFB58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47E9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DA6D8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A8D71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081B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158D4D0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8D1EA6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B375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277D2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F8BB2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3172C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0E314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859F4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3D2876" w14:textId="77777777" w:rsidR="00CF1869" w:rsidRPr="005360EC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1308DC2" w14:textId="77777777" w:rsidTr="00BB497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BBCAFC7" w14:textId="77777777" w:rsidR="00CF1869" w:rsidRDefault="00CF186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0B06220" w14:textId="77777777" w:rsidR="00CF1869" w:rsidRPr="00D4255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21</w:t>
            </w:r>
          </w:p>
        </w:tc>
        <w:tc>
          <w:tcPr>
            <w:tcW w:w="2975" w:type="dxa"/>
            <w:vAlign w:val="center"/>
          </w:tcPr>
          <w:p w14:paraId="59B130C7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5" w:name="_Hlk128750574"/>
            <w:r w:rsidRPr="005832AE">
              <w:rPr>
                <w:rFonts w:cstheme="minorHAnsi"/>
                <w:sz w:val="24"/>
              </w:rPr>
              <w:t>Licenciado José Daniel Bolaños Barranco</w:t>
            </w:r>
            <w:r>
              <w:rPr>
                <w:rFonts w:cstheme="minorHAnsi"/>
                <w:sz w:val="24"/>
              </w:rPr>
              <w:t xml:space="preserve">  </w:t>
            </w:r>
            <w:bookmarkEnd w:id="5"/>
          </w:p>
        </w:tc>
        <w:tc>
          <w:tcPr>
            <w:tcW w:w="2960" w:type="dxa"/>
          </w:tcPr>
          <w:p w14:paraId="7DA9233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BA29B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6" w:name="_Hlk128750589"/>
            <w:r>
              <w:rPr>
                <w:rFonts w:cstheme="minorHAnsi"/>
                <w:sz w:val="24"/>
              </w:rPr>
              <w:t xml:space="preserve">Director de Análisis de Procedimientos Administrativos </w:t>
            </w:r>
            <w:bookmarkEnd w:id="6"/>
          </w:p>
        </w:tc>
        <w:tc>
          <w:tcPr>
            <w:tcW w:w="3031" w:type="dxa"/>
          </w:tcPr>
          <w:p w14:paraId="6CE00941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9CFFB65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6AEC4A66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5EF1CCD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7F0AC23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EBB2889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14:paraId="6D0F008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946FD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209396D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0ED38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28D5D3F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30554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3031" w:type="dxa"/>
            <w:vAlign w:val="center"/>
          </w:tcPr>
          <w:p w14:paraId="0F43B23A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Pr="00A05F80">
                <w:rPr>
                  <w:rStyle w:val="Hipervnculo"/>
                  <w:rFonts w:cstheme="minorHAnsi"/>
                  <w:sz w:val="24"/>
                </w:rPr>
                <w:t>jquinonez@cpcc.gob.gt</w:t>
              </w:r>
            </w:hyperlink>
          </w:p>
        </w:tc>
        <w:tc>
          <w:tcPr>
            <w:tcW w:w="2594" w:type="dxa"/>
            <w:vMerge/>
          </w:tcPr>
          <w:p w14:paraId="3319081A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6258ADA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4DE777" w14:textId="77777777" w:rsidTr="00BB4973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5AC8F2E5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14:paraId="6A1B296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108267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27677A6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7D01BE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B869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3BF763F7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CC2C00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764E1A25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65D0610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20B59AF9" w14:textId="77777777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14:paraId="7206F4A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0FE4C5B3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56811075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30614DB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FEE5C70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7A2B32C" w14:textId="77777777" w:rsidTr="00BB4973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9BE5155" w14:textId="77777777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14:paraId="6542E23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Geovani Javier Avendaño Maldonado </w:t>
            </w:r>
            <w:r w:rsidRPr="00CA4C48">
              <w:rPr>
                <w:rStyle w:val="Hipervnculo"/>
                <w:u w:val="none"/>
              </w:rPr>
              <w:t>(</w:t>
            </w:r>
            <w:r>
              <w:rPr>
                <w:rStyle w:val="Hipervnculo"/>
                <w:u w:val="none"/>
              </w:rPr>
              <w:t>Inició a laborar el 01 de febrero</w:t>
            </w:r>
            <w:r w:rsidRPr="00CA4C48">
              <w:rPr>
                <w:rStyle w:val="Hipervnculo"/>
                <w:u w:val="none"/>
              </w:rPr>
              <w:t>)</w:t>
            </w:r>
          </w:p>
        </w:tc>
        <w:tc>
          <w:tcPr>
            <w:tcW w:w="2960" w:type="dxa"/>
          </w:tcPr>
          <w:p w14:paraId="51ED955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B810F1">
              <w:rPr>
                <w:rFonts w:cstheme="minorHAnsi"/>
                <w:sz w:val="24"/>
              </w:rPr>
              <w:t>Jefe Departamento de Análisis Legal</w:t>
            </w:r>
          </w:p>
        </w:tc>
        <w:tc>
          <w:tcPr>
            <w:tcW w:w="3031" w:type="dxa"/>
            <w:vAlign w:val="center"/>
          </w:tcPr>
          <w:p w14:paraId="22866B38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gavendano@cpcc.gob.gt</w:t>
            </w:r>
          </w:p>
        </w:tc>
        <w:tc>
          <w:tcPr>
            <w:tcW w:w="2594" w:type="dxa"/>
            <w:vMerge/>
          </w:tcPr>
          <w:p w14:paraId="19CC038F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2B151F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7C0602C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CF1869" w:rsidRPr="005832AE" w14:paraId="3F5DF804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652E0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31161B84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82A5D03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4C3F0F8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2A44C821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2BBE5209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54CEF48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130075A4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13ADD34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8FBF5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AD017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1E124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B0757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97A60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C868A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3A4E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77BA5B2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8DA1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E2767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E6DD0F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B8D0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F8E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6008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09E65BF6" w14:textId="77777777" w:rsidTr="00BB497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872BA5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bookmarkStart w:id="7" w:name="_Hlk128750628"/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14:paraId="36A21B8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7DC6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8" w:name="_Hlk128750608"/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bookmarkEnd w:id="8"/>
          <w:p w14:paraId="3C9FD9C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5B735AA6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696F9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2EEAD32A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B3CDE6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69EEA9A6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03EF2EE3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7"/>
      <w:tr w:rsidR="00CF1869" w:rsidRPr="005832AE" w14:paraId="7732B7ED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2A742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14:paraId="14B7865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A978A4" w14:textId="77777777" w:rsidR="00CF1869" w:rsidRPr="00B47EB7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03861EE6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5BFF92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3686FB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789273A1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6AD184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399" w:type="dxa"/>
            <w:vMerge/>
          </w:tcPr>
          <w:p w14:paraId="0DF4695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479941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FC5EAC3" w14:textId="77777777" w:rsidTr="00BB4973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C6F841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14:paraId="3F2ECAE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29D78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3D3F36C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65CF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03C97D2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3D1DEBC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055AAF4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30346F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2BEC11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CC18CD" w14:textId="77777777" w:rsidR="00CF1869" w:rsidRPr="00B47EB7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14:paraId="6EE058C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BA77C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1F91CAA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18862B" w14:textId="77777777" w:rsidR="00CF1869" w:rsidRPr="00B47EB7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42DFF21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58423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68F0FF3C" w14:textId="77777777" w:rsidR="00CF1869" w:rsidRPr="009817A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07C970A" w14:textId="77777777" w:rsidR="00CF1869" w:rsidRPr="009817A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46BAFFD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EF6F26C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02A7D5" w14:textId="77777777" w:rsidR="00CF1869" w:rsidRPr="005832AE" w:rsidRDefault="00CF1869" w:rsidP="00CF1869">
      <w:pPr>
        <w:rPr>
          <w:rFonts w:cstheme="minorHAnsi"/>
          <w:sz w:val="28"/>
        </w:rPr>
      </w:pPr>
    </w:p>
    <w:p w14:paraId="0FED88B9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CF1869" w:rsidRPr="005832AE" w14:paraId="3F9E5FC9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6A2DBBA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0D44317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A1E9EF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03C68E15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3456F67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49CFAFF6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A6ADE5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9CD7FAE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1BA8120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C7510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7C813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76D92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483E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F5289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AD8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C5118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413F0B3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E114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09918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0E5D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1E8EB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552CD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A5F65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E8575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516A1319" w14:textId="77777777" w:rsidTr="00BB4973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0DFE174" w14:textId="77777777" w:rsidR="00CF1869" w:rsidRPr="00433BCA" w:rsidRDefault="00CF1869" w:rsidP="00BB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3122" w:type="dxa"/>
          </w:tcPr>
          <w:p w14:paraId="57D90E1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FF2276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22D9DDFD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B25F39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FE1EE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44F3545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F83738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5E6B4B7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53AF231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B9B0EA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D6B82FE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508D2D1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82EC3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7BF6D36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47189A6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15E7B9E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5D4C3DD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7E6ADE68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4E335F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8485017" w14:textId="77777777" w:rsidTr="00BB497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8D7A5B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7C9BA15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79896DDA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4FDE89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353AA0" w14:textId="77777777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0A16F5C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DF8B44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73EE7D7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F509FF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1691B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43DFF2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687DAA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20A99AF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5AA655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4A85278" w14:textId="77777777" w:rsidTr="00BB4973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BD103B1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4C879825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E4A8D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72D50E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85E59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1BC4CD3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8023D4D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38F6B04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AD47C1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870ABB8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CF1869" w:rsidRPr="005832AE" w14:paraId="546663F4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578A1DD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4FE6640A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5498BBC8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0268D3E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A9716F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6159FDB1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40A3B326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77157170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0CADC1D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F1003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A2D61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FAFC9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B98E9E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A101B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CC8E4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BBCE5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0A7B6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2BF81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36D8E7D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1FA8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7FA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112FF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6AB0F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14969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E270B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B872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4CDF7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260BE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104E4896" w14:textId="77777777" w:rsidTr="00BB497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631C99E9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14:paraId="5B49691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50A0D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9" w:name="_Hlk128750699"/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bookmarkEnd w:id="9"/>
          </w:p>
        </w:tc>
        <w:tc>
          <w:tcPr>
            <w:tcW w:w="3221" w:type="dxa"/>
          </w:tcPr>
          <w:p w14:paraId="7236647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  <w:bookmarkStart w:id="10" w:name="_Hlk128750709"/>
            <w:r>
              <w:rPr>
                <w:rFonts w:cstheme="minorHAnsi"/>
                <w:sz w:val="24"/>
              </w:rPr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bookmarkEnd w:id="10"/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2BBA053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663DB0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F59395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F9A57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129016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643615C" w14:textId="77777777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84" w:type="dxa"/>
          </w:tcPr>
          <w:p w14:paraId="01FAC91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Cesia Dayanara García Mendoza </w:t>
            </w:r>
            <w:r w:rsidRPr="00CA4C48">
              <w:rPr>
                <w:rStyle w:val="Hipervnculo"/>
                <w:u w:val="none"/>
              </w:rPr>
              <w:t>(</w:t>
            </w:r>
            <w:r>
              <w:rPr>
                <w:rStyle w:val="Hipervnculo"/>
                <w:u w:val="none"/>
              </w:rPr>
              <w:t>Inició a laborar el 01 de febrero</w:t>
            </w:r>
            <w:r w:rsidRPr="00CA4C48">
              <w:rPr>
                <w:rStyle w:val="Hipervnculo"/>
                <w:u w:val="none"/>
              </w:rPr>
              <w:t>)</w:t>
            </w:r>
          </w:p>
        </w:tc>
        <w:tc>
          <w:tcPr>
            <w:tcW w:w="3221" w:type="dxa"/>
          </w:tcPr>
          <w:p w14:paraId="0D0203F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</w:tc>
        <w:tc>
          <w:tcPr>
            <w:tcW w:w="2719" w:type="dxa"/>
          </w:tcPr>
          <w:p w14:paraId="215F484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232" w:type="dxa"/>
            <w:vMerge/>
          </w:tcPr>
          <w:p w14:paraId="5F643D3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38E81B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2D50292" w14:textId="77777777" w:rsidTr="00BB497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3C2E7096" w14:textId="77777777" w:rsidR="00CF1869" w:rsidRPr="005832AE" w:rsidRDefault="00CF1869" w:rsidP="00BB4973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5CA2071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EF75DC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9DABE0E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0D050C3" w14:textId="77777777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84" w:type="dxa"/>
          </w:tcPr>
          <w:p w14:paraId="12B72BC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1" w:name="_Hlk128750661"/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Domenika</w:t>
            </w:r>
            <w:proofErr w:type="spellEnd"/>
            <w:r>
              <w:rPr>
                <w:rFonts w:cstheme="minorHAnsi"/>
                <w:sz w:val="24"/>
              </w:rPr>
              <w:t xml:space="preserve"> Fernández Rodríguez </w:t>
            </w:r>
            <w:bookmarkEnd w:id="11"/>
            <w:r w:rsidRPr="00CA4C48">
              <w:rPr>
                <w:rStyle w:val="Hipervnculo"/>
                <w:u w:val="none"/>
              </w:rPr>
              <w:t>(</w:t>
            </w:r>
            <w:r>
              <w:rPr>
                <w:rStyle w:val="Hipervnculo"/>
                <w:u w:val="none"/>
              </w:rPr>
              <w:t>Inició a laborar el 01 de febrero</w:t>
            </w:r>
            <w:r w:rsidRPr="00CA4C48">
              <w:rPr>
                <w:rStyle w:val="Hipervnculo"/>
                <w:u w:val="none"/>
              </w:rPr>
              <w:t>)</w:t>
            </w:r>
          </w:p>
        </w:tc>
        <w:tc>
          <w:tcPr>
            <w:tcW w:w="3221" w:type="dxa"/>
          </w:tcPr>
          <w:p w14:paraId="1816263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2" w:name="_Hlk128750683"/>
            <w:r>
              <w:rPr>
                <w:rFonts w:cstheme="minorHAnsi"/>
                <w:sz w:val="24"/>
              </w:rPr>
              <w:t>Directora de Gestión Internacional</w:t>
            </w:r>
            <w:bookmarkEnd w:id="12"/>
          </w:p>
        </w:tc>
        <w:tc>
          <w:tcPr>
            <w:tcW w:w="2719" w:type="dxa"/>
          </w:tcPr>
          <w:p w14:paraId="24C5C28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afernandez@cpcc.gob.gt</w:t>
            </w:r>
          </w:p>
        </w:tc>
        <w:tc>
          <w:tcPr>
            <w:tcW w:w="2232" w:type="dxa"/>
            <w:vMerge/>
          </w:tcPr>
          <w:p w14:paraId="51C5BDF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159AA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43F4D9" w14:textId="77777777" w:rsidTr="00BB497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77B9DA34" w14:textId="77777777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14:paraId="2FF4E2CB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AD60C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</w:tc>
        <w:tc>
          <w:tcPr>
            <w:tcW w:w="3221" w:type="dxa"/>
          </w:tcPr>
          <w:p w14:paraId="7666CD1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D6F5E5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31A44CD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72507F0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2AE334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FF1909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12A60E8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3715116F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E4A98AE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ED01E6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2127EB" w14:textId="77777777" w:rsidTr="00BB4973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71D46CCF" w14:textId="7777777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84" w:type="dxa"/>
            <w:vAlign w:val="center"/>
          </w:tcPr>
          <w:p w14:paraId="7D5F3AC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5FE98C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3" w:name="_Hlk128750724"/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  <w:bookmarkEnd w:id="13"/>
          </w:p>
        </w:tc>
        <w:tc>
          <w:tcPr>
            <w:tcW w:w="3221" w:type="dxa"/>
          </w:tcPr>
          <w:p w14:paraId="7F8F6B4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14B2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4" w:name="_Hlk128750741"/>
            <w:r w:rsidRPr="00F26CE5">
              <w:rPr>
                <w:rFonts w:cstheme="minorHAnsi"/>
                <w:sz w:val="24"/>
              </w:rPr>
              <w:t>Director de Tecnologías de la Información</w:t>
            </w:r>
            <w:bookmarkEnd w:id="14"/>
          </w:p>
        </w:tc>
        <w:tc>
          <w:tcPr>
            <w:tcW w:w="2719" w:type="dxa"/>
          </w:tcPr>
          <w:p w14:paraId="0111D69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610CE9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3A38FBC5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71F919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4983C32E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00548F4" w14:textId="77777777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84" w:type="dxa"/>
            <w:vAlign w:val="center"/>
          </w:tcPr>
          <w:p w14:paraId="65CC5F4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Ingeniero Alex Francisco López Gómez </w:t>
            </w:r>
          </w:p>
        </w:tc>
        <w:tc>
          <w:tcPr>
            <w:tcW w:w="3221" w:type="dxa"/>
            <w:vAlign w:val="center"/>
          </w:tcPr>
          <w:p w14:paraId="6C7102A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4680E8F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5A76FDA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1EE2EB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BB1AD2D" w14:textId="3F68D07F" w:rsidR="009B71AE" w:rsidRPr="00CF1869" w:rsidRDefault="00CF1869" w:rsidP="00CF1869">
      <w:r>
        <w:rPr>
          <w:rFonts w:cstheme="minorHAnsi"/>
          <w:sz w:val="28"/>
        </w:rPr>
        <w:t xml:space="preserve"> </w:t>
      </w:r>
      <w:bookmarkStart w:id="15" w:name="_GoBack"/>
      <w:bookmarkEnd w:id="15"/>
    </w:p>
    <w:sectPr w:rsidR="009B71AE" w:rsidRPr="00CF1869" w:rsidSect="00EA42F9">
      <w:headerReference w:type="default" r:id="rId28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6943" w14:textId="77777777" w:rsidR="005F0771" w:rsidRDefault="005F0771" w:rsidP="00185A2A">
      <w:pPr>
        <w:spacing w:after="0" w:line="240" w:lineRule="auto"/>
      </w:pPr>
      <w:r>
        <w:separator/>
      </w:r>
    </w:p>
  </w:endnote>
  <w:endnote w:type="continuationSeparator" w:id="0">
    <w:p w14:paraId="23F41429" w14:textId="77777777" w:rsidR="005F0771" w:rsidRDefault="005F0771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60049" w14:textId="77777777" w:rsidR="005F0771" w:rsidRDefault="005F0771" w:rsidP="00185A2A">
      <w:pPr>
        <w:spacing w:after="0" w:line="240" w:lineRule="auto"/>
      </w:pPr>
      <w:r>
        <w:separator/>
      </w:r>
    </w:p>
  </w:footnote>
  <w:footnote w:type="continuationSeparator" w:id="0">
    <w:p w14:paraId="36F17FA0" w14:textId="77777777" w:rsidR="005F0771" w:rsidRDefault="005F0771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2EC78101" w:rsidR="00185A2A" w:rsidRDefault="00CF186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08688FEC">
              <wp:simplePos x="0" y="0"/>
              <wp:positionH relativeFrom="column">
                <wp:posOffset>-361950</wp:posOffset>
              </wp:positionH>
              <wp:positionV relativeFrom="paragraph">
                <wp:posOffset>921385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FA87A" w14:textId="080DCAC8" w:rsidR="00CF1869" w:rsidRPr="00F42918" w:rsidRDefault="00CF1869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febrero 2023  </w:t>
                          </w:r>
                        </w:p>
                        <w:p w14:paraId="4CAF2C42" w14:textId="77777777" w:rsidR="00CF1869" w:rsidRDefault="00CF1869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pt;margin-top:72.5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" strokecolor="white [3212]">
              <v:textbox style="mso-fit-shape-to-text:t">
                <w:txbxContent>
                  <w:p w14:paraId="4DBFA87A" w14:textId="080DCAC8" w:rsidR="00CF1869" w:rsidRPr="00F42918" w:rsidRDefault="00CF1869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febrero 2023  </w:t>
                    </w:r>
                  </w:p>
                  <w:p w14:paraId="4CAF2C42" w14:textId="77777777" w:rsidR="00CF1869" w:rsidRDefault="00CF1869" w:rsidP="00CF1869"/>
                </w:txbxContent>
              </v:textbox>
              <w10:wrap type="square"/>
            </v:shape>
          </w:pict>
        </mc:Fallback>
      </mc:AlternateContent>
    </w:r>
    <w:r w:rsidR="00315F2A">
      <w:rPr>
        <w:noProof/>
      </w:rPr>
      <w:drawing>
        <wp:anchor distT="0" distB="0" distL="114300" distR="114300" simplePos="0" relativeHeight="251658240" behindDoc="1" locked="0" layoutInCell="1" allowOverlap="1" wp14:anchorId="464B29A4" wp14:editId="2A4BD927">
          <wp:simplePos x="0" y="0"/>
          <wp:positionH relativeFrom="column">
            <wp:posOffset>-900371</wp:posOffset>
          </wp:positionH>
          <wp:positionV relativeFrom="paragraph">
            <wp:posOffset>-436635</wp:posOffset>
          </wp:positionV>
          <wp:extent cx="10045581" cy="776249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81" cy="776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185A2A"/>
    <w:rsid w:val="001E04CA"/>
    <w:rsid w:val="001E2CF6"/>
    <w:rsid w:val="002D1BF3"/>
    <w:rsid w:val="00315F2A"/>
    <w:rsid w:val="003570EA"/>
    <w:rsid w:val="003A067F"/>
    <w:rsid w:val="0042010C"/>
    <w:rsid w:val="005F0771"/>
    <w:rsid w:val="007105CF"/>
    <w:rsid w:val="00835930"/>
    <w:rsid w:val="009B71AE"/>
    <w:rsid w:val="00A436CE"/>
    <w:rsid w:val="00AF149A"/>
    <w:rsid w:val="00B97EBE"/>
    <w:rsid w:val="00C21EB3"/>
    <w:rsid w:val="00CF1869"/>
    <w:rsid w:val="00D77549"/>
    <w:rsid w:val="00EA42F9"/>
    <w:rsid w:val="00E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rtadecorrupcion@cpcc.gob.gt" TargetMode="External"/><Relationship Id="rId18" Type="http://schemas.openxmlformats.org/officeDocument/2006/relationships/hyperlink" Target="mailto:pramirez@cpcc.gob.gt" TargetMode="External"/><Relationship Id="rId26" Type="http://schemas.openxmlformats.org/officeDocument/2006/relationships/hyperlink" Target="mailto:kpineda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bolanos@cpcc.gob.g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ruiz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hyperlink" Target="mailto:jescobar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asasola@cpcc.gob.gt" TargetMode="External"/><Relationship Id="rId24" Type="http://schemas.openxmlformats.org/officeDocument/2006/relationships/hyperlink" Target="mailto:jflores@cpcc.gob.g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rtiz@cpcc.gob.gt" TargetMode="External"/><Relationship Id="rId23" Type="http://schemas.openxmlformats.org/officeDocument/2006/relationships/hyperlink" Target="mailto:acarrillo@cpcc.gob.g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eperez@cpcc.gob.gt" TargetMode="External"/><Relationship Id="rId19" Type="http://schemas.openxmlformats.org/officeDocument/2006/relationships/hyperlink" Target="mailto:eborrayo@cpcc.gob.gt" TargetMode="External"/><Relationship Id="rId4" Type="http://schemas.openxmlformats.org/officeDocument/2006/relationships/styles" Target="styles.xml"/><Relationship Id="rId9" Type="http://schemas.openxmlformats.org/officeDocument/2006/relationships/hyperlink" Target="mailto:odavila@cpcc.gob.gt" TargetMode="External"/><Relationship Id="rId14" Type="http://schemas.openxmlformats.org/officeDocument/2006/relationships/hyperlink" Target="mailto:ccatalan@cpcc.gob.gt" TargetMode="External"/><Relationship Id="rId22" Type="http://schemas.openxmlformats.org/officeDocument/2006/relationships/hyperlink" Target="mailto:jquinonez@cpcc.gob.gt" TargetMode="External"/><Relationship Id="rId27" Type="http://schemas.openxmlformats.org/officeDocument/2006/relationships/hyperlink" Target="mailto:mestrada@cpcc.gob.g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Props1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28FC3-4CB5-4390-9845-85E08CF1CFB5}">
  <ds:schemaRefs>
    <ds:schemaRef ds:uri="http://purl.org/dc/elements/1.1/"/>
    <ds:schemaRef ds:uri="http://schemas.microsoft.com/office/infopath/2007/PartnerControls"/>
    <ds:schemaRef ds:uri="324131b2-2cbe-4105-9a32-d209bd2d763e"/>
    <ds:schemaRef ds:uri="http://schemas.microsoft.com/office/2006/metadata/properties"/>
    <ds:schemaRef ds:uri="http://purl.org/dc/dcmitype/"/>
    <ds:schemaRef ds:uri="b9732098-7ce5-4f4d-b932-9a6bfa39ad8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2</cp:revision>
  <dcterms:created xsi:type="dcterms:W3CDTF">2023-03-17T17:55:00Z</dcterms:created>
  <dcterms:modified xsi:type="dcterms:W3CDTF">2023-03-17T17:55:00Z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